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034" w:type="dxa"/>
        <w:tblLook w:val="04A0" w:firstRow="1" w:lastRow="0" w:firstColumn="1" w:lastColumn="0" w:noHBand="0" w:noVBand="1"/>
      </w:tblPr>
      <w:tblGrid>
        <w:gridCol w:w="2977"/>
        <w:gridCol w:w="1418"/>
        <w:gridCol w:w="1134"/>
        <w:gridCol w:w="1275"/>
        <w:gridCol w:w="3119"/>
        <w:gridCol w:w="1276"/>
        <w:gridCol w:w="1417"/>
        <w:gridCol w:w="1418"/>
      </w:tblGrid>
      <w:tr w:rsidR="00A73D8F" w:rsidRPr="00A73D8F" w:rsidTr="00A73D8F">
        <w:trPr>
          <w:trHeight w:val="330"/>
        </w:trPr>
        <w:tc>
          <w:tcPr>
            <w:tcW w:w="14034" w:type="dxa"/>
            <w:gridSpan w:val="8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Звіт</w:t>
            </w:r>
            <w:proofErr w:type="spellEnd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про </w:t>
            </w: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обіг</w:t>
            </w:r>
            <w:proofErr w:type="spellEnd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коштів</w:t>
            </w:r>
            <w:proofErr w:type="spellEnd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за </w:t>
            </w: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>період</w:t>
            </w:r>
            <w:proofErr w:type="spellEnd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4"/>
                <w:szCs w:val="24"/>
                <w:lang w:eastAsia="ru-RU"/>
              </w:rPr>
              <w:t xml:space="preserve"> з 01.01.2024р. по 31.12.2024р.</w:t>
            </w:r>
          </w:p>
        </w:tc>
      </w:tr>
      <w:tr w:rsidR="00A73D8F" w:rsidRPr="00A73D8F" w:rsidTr="00A73D8F">
        <w:trPr>
          <w:trHeight w:val="929"/>
        </w:trPr>
        <w:tc>
          <w:tcPr>
            <w:tcW w:w="5529" w:type="dxa"/>
            <w:gridSpan w:val="3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надійшло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812" w:type="dxa"/>
            <w:gridSpan w:val="3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center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витрачено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вихідний</w:t>
            </w:r>
            <w:proofErr w:type="spellEnd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залишок</w:t>
            </w:r>
            <w:proofErr w:type="spellEnd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на </w:t>
            </w: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кінець</w:t>
            </w:r>
            <w:proofErr w:type="spellEnd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 xml:space="preserve"> м-</w:t>
            </w:r>
            <w:proofErr w:type="spellStart"/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ця</w:t>
            </w:r>
            <w:proofErr w:type="spellEnd"/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217F85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proofErr w:type="spellStart"/>
            <w:r w:rsidRPr="00217F8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залишок</w:t>
            </w:r>
            <w:proofErr w:type="spellEnd"/>
            <w:r w:rsidRPr="00217F8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</w:t>
            </w:r>
            <w:r w:rsidR="00217F85" w:rsidRPr="00217F8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01.01.24</w:t>
            </w:r>
          </w:p>
        </w:tc>
        <w:tc>
          <w:tcPr>
            <w:tcW w:w="2552" w:type="dxa"/>
            <w:gridSpan w:val="2"/>
            <w:tcBorders>
              <w:top w:val="single" w:sz="12" w:space="0" w:color="000000"/>
              <w:left w:val="nil"/>
              <w:bottom w:val="single" w:sz="12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217F85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217F8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3</w:t>
            </w:r>
            <w:r w:rsidR="00217F85" w:rsidRPr="00217F85">
              <w:rPr>
                <w:rFonts w:ascii="Arial CYR" w:eastAsia="Times New Roman" w:hAnsi="Arial CYR" w:cs="Arial CYR"/>
                <w:b/>
                <w:bCs/>
                <w:color w:val="000000"/>
                <w:lang w:val="uk-UA" w:eastAsia="ru-RU"/>
              </w:rPr>
              <w:t xml:space="preserve"> </w:t>
            </w:r>
            <w:r w:rsidRPr="00217F8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214,16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217F85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lang w:eastAsia="ru-RU"/>
              </w:rPr>
            </w:pPr>
            <w:r w:rsidRPr="00217F85">
              <w:rPr>
                <w:rFonts w:ascii="Arial CYR" w:eastAsia="Times New Roman" w:hAnsi="Arial CYR" w:cs="Arial CYR"/>
                <w:color w:val="00000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СІЧЕНЬ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15.01.2024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Канцелярські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товари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15.01.2024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2930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22.01.2024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2200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31.01.2024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Georgia" w:eastAsia="Times New Roman" w:hAnsi="Georgia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22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484,16</w:t>
            </w:r>
          </w:p>
        </w:tc>
      </w:tr>
      <w:tr w:rsidR="00A73D8F" w:rsidRPr="00A73D8F" w:rsidTr="00A73D8F">
        <w:trPr>
          <w:trHeight w:val="345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ЛЮТИЙ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45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08.02.2024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Заміна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картриджів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15.02.2024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4990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75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29.02.2024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794,16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БЕРЕЗЕНЬ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45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20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794,16</w:t>
            </w:r>
          </w:p>
        </w:tc>
      </w:tr>
      <w:tr w:rsidR="00A73D8F" w:rsidRPr="00A73D8F" w:rsidTr="00A73D8F">
        <w:trPr>
          <w:trHeight w:val="54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КВІТЕНЬ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08.04.2024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25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794,16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ТРАВЕНЬ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A73D8F" w:rsidRPr="00A73D8F" w:rsidTr="00A73D8F">
        <w:trPr>
          <w:trHeight w:val="315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08.05.2024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  <w:p w:rsidR="00217F85" w:rsidRPr="00A73D8F" w:rsidRDefault="00217F85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794,16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ЧЕРВЕНЬ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  <w:p w:rsidR="00217F85" w:rsidRPr="00A73D8F" w:rsidRDefault="00217F85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29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794,16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lastRenderedPageBreak/>
              <w:t>ЛИПЕНЬ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05.07.2024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05.07.2024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17.07.2024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22.07.2024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794,16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СЕРПЕНЬ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10.08.2024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Дезинфікуючі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засоби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14.08.2024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5406,00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19.08.2024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1500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Комісія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банку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22.08.2024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22.08.2024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2500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29.08.2024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53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883,16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ВЕРЕСЕНЬ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08.09.2024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Ролет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захисний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17.09.2024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7950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16.09.2024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Комісія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банку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17.09.2024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Канцелярські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товари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8228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Електронні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бази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данних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4512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Комісія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банку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20.09.2024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35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183,16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ЖОВТЕНЬ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22.10.2024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3000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38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183,16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ЛИСТОПАД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18.11.2024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6000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lastRenderedPageBreak/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44</w:t>
            </w:r>
            <w:r w:rsidR="00217F85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val="uk-UA" w:eastAsia="ru-RU"/>
              </w:rPr>
              <w:t xml:space="preserve"> </w:t>
            </w: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183,16</w:t>
            </w:r>
          </w:p>
        </w:tc>
      </w:tr>
      <w:tr w:rsidR="00A73D8F" w:rsidRPr="00A73D8F" w:rsidTr="00A73D8F">
        <w:trPr>
          <w:trHeight w:val="330"/>
        </w:trPr>
        <w:tc>
          <w:tcPr>
            <w:tcW w:w="12616" w:type="dxa"/>
            <w:gridSpan w:val="7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000000" w:fill="C0C0C0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  <w:t>ГРУДЕНЬ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Благодійний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внесок</w:t>
            </w:r>
            <w:proofErr w:type="spellEnd"/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20.12.2024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Лампи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і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патрони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09.12.2024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5200,80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Товари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для ремонту</w:t>
            </w:r>
            <w:proofErr w:type="gram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сантехніки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10.12.2024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12583,00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Картриджі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та </w:t>
            </w: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барабани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11.12.2024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2650,00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Комісія</w:t>
            </w:r>
            <w:proofErr w:type="spellEnd"/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 xml:space="preserve"> банку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Unicode MS" w:eastAsia="Arial Unicode MS" w:hAnsi="Arial Unicode MS" w:cs="Arial Unicode MS"/>
                <w:color w:val="000000"/>
                <w:sz w:val="18"/>
                <w:szCs w:val="18"/>
                <w:lang w:eastAsia="ru-RU"/>
              </w:rPr>
            </w:pPr>
            <w:r w:rsidRPr="00A73D8F">
              <w:rPr>
                <w:rFonts w:ascii="Arial Unicode MS" w:eastAsia="Arial Unicode MS" w:hAnsi="Arial Unicode MS" w:cs="Arial Unicode MS" w:hint="eastAsia"/>
                <w:color w:val="000000"/>
                <w:sz w:val="18"/>
                <w:szCs w:val="18"/>
                <w:lang w:eastAsia="ru-RU"/>
              </w:rPr>
              <w:t>10.12.2024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5,00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12" w:space="0" w:color="000000"/>
            </w:tcBorders>
            <w:shd w:val="clear" w:color="auto" w:fill="auto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A73D8F" w:rsidRPr="00A73D8F" w:rsidTr="00A73D8F">
        <w:trPr>
          <w:trHeight w:val="330"/>
        </w:trPr>
        <w:tc>
          <w:tcPr>
            <w:tcW w:w="2977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  <w:proofErr w:type="spellStart"/>
            <w:r w:rsidRPr="00A73D8F">
              <w:rPr>
                <w:rFonts w:ascii="Calibri" w:eastAsia="Times New Roman" w:hAnsi="Calibri" w:cs="Times New Roman"/>
                <w:color w:val="FF0000"/>
                <w:lang w:eastAsia="ru-RU"/>
              </w:rPr>
              <w:t>Залишок</w:t>
            </w:r>
            <w:proofErr w:type="spellEnd"/>
            <w:r w:rsidRPr="00A73D8F">
              <w:rPr>
                <w:rFonts w:ascii="Calibri" w:eastAsia="Times New Roman" w:hAnsi="Calibri" w:cs="Times New Roman"/>
                <w:color w:val="FF0000"/>
                <w:lang w:eastAsia="ru-RU"/>
              </w:rPr>
              <w:t xml:space="preserve"> на 1.01.2025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</w:pPr>
            <w:r w:rsidRPr="00A73D8F">
              <w:rPr>
                <w:rFonts w:ascii="Arial CYR" w:eastAsia="Times New Roman" w:hAnsi="Arial CYR" w:cs="Arial CYR"/>
                <w:b/>
                <w:bCs/>
                <w:color w:val="FF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  <w:shd w:val="clear" w:color="000000" w:fill="C0C0C0"/>
            <w:hideMark/>
          </w:tcPr>
          <w:p w:rsidR="00A73D8F" w:rsidRPr="00217F85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</w:pPr>
            <w:r w:rsidRPr="00217F8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23</w:t>
            </w:r>
            <w:r w:rsidR="00217F8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val="uk-UA" w:eastAsia="ru-RU"/>
              </w:rPr>
              <w:t xml:space="preserve"> </w:t>
            </w:r>
            <w:r w:rsidRPr="00217F85">
              <w:rPr>
                <w:rFonts w:ascii="Arial CYR" w:eastAsia="Times New Roman" w:hAnsi="Arial CYR" w:cs="Arial CYR"/>
                <w:b/>
                <w:bCs/>
                <w:sz w:val="20"/>
                <w:szCs w:val="20"/>
                <w:lang w:eastAsia="ru-RU"/>
              </w:rPr>
              <w:t>752,36</w:t>
            </w:r>
          </w:p>
        </w:tc>
      </w:tr>
      <w:tr w:rsidR="00A73D8F" w:rsidRPr="00A73D8F" w:rsidTr="00A73D8F">
        <w:trPr>
          <w:trHeight w:val="315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73D8F" w:rsidRPr="00A73D8F" w:rsidTr="00A73D8F">
        <w:trPr>
          <w:trHeight w:val="30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73D8F" w:rsidRPr="00A73D8F" w:rsidRDefault="00A73D8F" w:rsidP="00A73D8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735AFE" w:rsidRDefault="00735AFE"/>
    <w:sectPr w:rsidR="00735AFE" w:rsidSect="00A73D8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3D8F"/>
    <w:rsid w:val="00217F85"/>
    <w:rsid w:val="00735AFE"/>
    <w:rsid w:val="00A73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62E14D1-27BB-4240-888E-22B087019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73D8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A73D8F"/>
    <w:rPr>
      <w:color w:val="954F72"/>
      <w:u w:val="single"/>
    </w:rPr>
  </w:style>
  <w:style w:type="paragraph" w:customStyle="1" w:styleId="xl63">
    <w:name w:val="xl63"/>
    <w:basedOn w:val="a"/>
    <w:rsid w:val="00A73D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xl64">
    <w:name w:val="xl64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65">
    <w:name w:val="xl65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66">
    <w:name w:val="xl66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67">
    <w:name w:val="xl67"/>
    <w:basedOn w:val="a"/>
    <w:rsid w:val="00A73D8F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68">
    <w:name w:val="xl68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69">
    <w:name w:val="xl69"/>
    <w:basedOn w:val="a"/>
    <w:rsid w:val="00A73D8F"/>
    <w:pPr>
      <w:pBdr>
        <w:top w:val="single" w:sz="12" w:space="0" w:color="000000"/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70">
    <w:name w:val="xl70"/>
    <w:basedOn w:val="a"/>
    <w:rsid w:val="00A73D8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textAlignment w:val="top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71">
    <w:name w:val="xl71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72">
    <w:name w:val="xl72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73">
    <w:name w:val="xl73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Georgia" w:eastAsia="Times New Roman" w:hAnsi="Georgia" w:cs="Times New Roman"/>
      <w:color w:val="000000"/>
      <w:sz w:val="18"/>
      <w:szCs w:val="18"/>
      <w:lang w:eastAsia="ru-RU"/>
    </w:rPr>
  </w:style>
  <w:style w:type="paragraph" w:customStyle="1" w:styleId="xl74">
    <w:name w:val="xl74"/>
    <w:basedOn w:val="a"/>
    <w:rsid w:val="00A73D8F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75">
    <w:name w:val="xl75"/>
    <w:basedOn w:val="a"/>
    <w:rsid w:val="00A73D8F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76">
    <w:name w:val="xl76"/>
    <w:basedOn w:val="a"/>
    <w:rsid w:val="00A73D8F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77">
    <w:name w:val="xl77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78">
    <w:name w:val="xl78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A73D8F"/>
    <w:pPr>
      <w:pBdr>
        <w:left w:val="single" w:sz="12" w:space="0" w:color="000000"/>
        <w:bottom w:val="single" w:sz="12" w:space="0" w:color="000000"/>
        <w:right w:val="single" w:sz="12" w:space="0" w:color="000000"/>
      </w:pBdr>
      <w:shd w:val="clear" w:color="000000" w:fill="C0C0C0"/>
      <w:spacing w:before="100" w:beforeAutospacing="1" w:after="100" w:afterAutospacing="1" w:line="240" w:lineRule="auto"/>
      <w:jc w:val="right"/>
      <w:textAlignment w:val="top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18"/>
      <w:szCs w:val="18"/>
      <w:lang w:eastAsia="ru-RU"/>
    </w:rPr>
  </w:style>
  <w:style w:type="paragraph" w:customStyle="1" w:styleId="xl81">
    <w:name w:val="xl81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2">
    <w:name w:val="xl82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3">
    <w:name w:val="xl83"/>
    <w:basedOn w:val="a"/>
    <w:rsid w:val="00A73D8F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4">
    <w:name w:val="xl84"/>
    <w:basedOn w:val="a"/>
    <w:rsid w:val="00A73D8F"/>
    <w:pPr>
      <w:pBdr>
        <w:left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color w:val="000000"/>
      <w:sz w:val="20"/>
      <w:szCs w:val="20"/>
      <w:lang w:eastAsia="ru-RU"/>
    </w:rPr>
  </w:style>
  <w:style w:type="paragraph" w:customStyle="1" w:styleId="xl85">
    <w:name w:val="xl85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86">
    <w:name w:val="xl86"/>
    <w:basedOn w:val="a"/>
    <w:rsid w:val="00A73D8F"/>
    <w:pPr>
      <w:pBdr>
        <w:top w:val="single" w:sz="12" w:space="0" w:color="000000"/>
        <w:bottom w:val="single" w:sz="12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87">
    <w:name w:val="xl87"/>
    <w:basedOn w:val="a"/>
    <w:rsid w:val="00A73D8F"/>
    <w:pPr>
      <w:pBdr>
        <w:top w:val="single" w:sz="12" w:space="0" w:color="000000"/>
        <w:bottom w:val="single" w:sz="12" w:space="0" w:color="000000"/>
        <w:right w:val="single" w:sz="12" w:space="0" w:color="000000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88">
    <w:name w:val="xl88"/>
    <w:basedOn w:val="a"/>
    <w:rsid w:val="00A73D8F"/>
    <w:pPr>
      <w:pBdr>
        <w:bottom w:val="single" w:sz="12" w:space="0" w:color="000000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color w:val="000000"/>
      <w:sz w:val="24"/>
      <w:szCs w:val="24"/>
      <w:lang w:eastAsia="ru-RU"/>
    </w:rPr>
  </w:style>
  <w:style w:type="paragraph" w:customStyle="1" w:styleId="xl89">
    <w:name w:val="xl89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0">
    <w:name w:val="xl90"/>
    <w:basedOn w:val="a"/>
    <w:rsid w:val="00A73D8F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1">
    <w:name w:val="xl91"/>
    <w:basedOn w:val="a"/>
    <w:rsid w:val="00A73D8F"/>
    <w:pPr>
      <w:pBdr>
        <w:top w:val="single" w:sz="12" w:space="0" w:color="000000"/>
        <w:bottom w:val="single" w:sz="12" w:space="0" w:color="000000"/>
        <w:right w:val="single" w:sz="12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2">
    <w:name w:val="xl92"/>
    <w:basedOn w:val="a"/>
    <w:rsid w:val="00A73D8F"/>
    <w:pPr>
      <w:pBdr>
        <w:top w:val="single" w:sz="12" w:space="0" w:color="000000"/>
        <w:left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  <w:style w:type="paragraph" w:customStyle="1" w:styleId="xl93">
    <w:name w:val="xl93"/>
    <w:basedOn w:val="a"/>
    <w:rsid w:val="00A73D8F"/>
    <w:pPr>
      <w:pBdr>
        <w:top w:val="single" w:sz="12" w:space="0" w:color="000000"/>
        <w:bottom w:val="single" w:sz="12" w:space="0" w:color="000000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b/>
      <w:bCs/>
      <w:color w:val="000000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5732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306</Words>
  <Characters>1745</Characters>
  <Application>Microsoft Office Word</Application>
  <DocSecurity>0</DocSecurity>
  <Lines>14</Lines>
  <Paragraphs>4</Paragraphs>
  <ScaleCrop>false</ScaleCrop>
  <Company>BMS-Consulting</Company>
  <LinksUpToDate>false</LinksUpToDate>
  <CharactersWithSpaces>2047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2025-02-21T07:48:00Z</dcterms:created>
  <dcterms:modified xsi:type="dcterms:W3CDTF">2025-02-28T08:39:00Z</dcterms:modified>
</cp:coreProperties>
</file>